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43FD84B2" w:rsidR="007B5604" w:rsidRPr="009E5E82"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C300BE6" w14:textId="3FF762AA"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9E5E82" w:rsidRPr="009E5E82">
        <w:rPr>
          <w:rFonts w:asciiTheme="minorHAnsi" w:hAnsiTheme="minorHAnsi" w:cstheme="minorHAnsi"/>
          <w:b/>
          <w:bCs/>
          <w:sz w:val="20"/>
          <w:szCs w:val="20"/>
        </w:rPr>
        <w:t>Nabava spektroelektrokemijske opreme za razvoj novih materialov</w:t>
      </w:r>
    </w:p>
    <w:p w14:paraId="365A7B80" w14:textId="77777777" w:rsidR="00134FC9" w:rsidRPr="009E5E82"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B96E81" w14:textId="3E5EF3E8"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Sklop 1:  X-žarkovna fotoelektronska spektroskopija (angl. X-ray photoelectron spectroscopy, XPS)</w:t>
            </w:r>
          </w:p>
          <w:p w14:paraId="3C562609" w14:textId="5D806C39" w:rsidR="009E5E82" w:rsidRDefault="009E5E82" w:rsidP="00132E9A">
            <w:pPr>
              <w:spacing w:line="256" w:lineRule="auto"/>
              <w:rPr>
                <w:rFonts w:asciiTheme="minorHAnsi" w:hAnsiTheme="minorHAnsi" w:cstheme="minorHAnsi"/>
                <w:bCs/>
                <w:sz w:val="20"/>
                <w:szCs w:val="20"/>
                <w:lang w:eastAsia="en-US"/>
              </w:rPr>
            </w:pPr>
            <w:r w:rsidRPr="009E5E82">
              <w:rPr>
                <w:rFonts w:asciiTheme="minorHAnsi" w:hAnsiTheme="minorHAnsi" w:cstheme="minorHAnsi"/>
                <w:bCs/>
                <w:sz w:val="20"/>
                <w:szCs w:val="20"/>
                <w:lang w:eastAsia="en-US"/>
              </w:rPr>
              <w:t xml:space="preserve">vrednost celic B11, C11 in D11 iz Obrazca št. 5, zavihka Vrednost </w:t>
            </w:r>
            <w:r w:rsidR="00EF6A2E">
              <w:rPr>
                <w:rFonts w:asciiTheme="minorHAnsi" w:hAnsiTheme="minorHAnsi" w:cstheme="minorHAnsi"/>
                <w:bCs/>
                <w:sz w:val="20"/>
                <w:szCs w:val="20"/>
                <w:lang w:eastAsia="en-US"/>
              </w:rPr>
              <w:t>–</w:t>
            </w:r>
            <w:r w:rsidRPr="009E5E82">
              <w:rPr>
                <w:rFonts w:asciiTheme="minorHAnsi" w:hAnsiTheme="minorHAnsi" w:cstheme="minorHAnsi"/>
                <w:bCs/>
                <w:sz w:val="20"/>
                <w:szCs w:val="20"/>
                <w:lang w:eastAsia="en-US"/>
              </w:rPr>
              <w:t xml:space="preserve"> sklopi</w:t>
            </w:r>
          </w:p>
          <w:p w14:paraId="0F8192EB" w14:textId="77777777" w:rsidR="00EF6A2E"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oz.</w:t>
            </w:r>
          </w:p>
          <w:p w14:paraId="04003409" w14:textId="66BAF930" w:rsidR="00EF6A2E" w:rsidRPr="009E5E82"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vrednost celic E9, H9 in I9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77777777"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Sklop 2: Večkanalni potenciostat/galvanostat</w:t>
            </w:r>
          </w:p>
          <w:p w14:paraId="66F13AF3" w14:textId="02D66E8F" w:rsidR="009E5E82" w:rsidRDefault="009E5E82" w:rsidP="00132E9A">
            <w:pPr>
              <w:spacing w:line="256" w:lineRule="auto"/>
              <w:rPr>
                <w:rFonts w:asciiTheme="minorHAnsi" w:hAnsiTheme="minorHAnsi" w:cstheme="minorHAnsi"/>
                <w:bCs/>
                <w:sz w:val="20"/>
                <w:szCs w:val="20"/>
                <w:lang w:eastAsia="en-US"/>
              </w:rPr>
            </w:pPr>
            <w:r w:rsidRPr="009E5E82">
              <w:rPr>
                <w:rFonts w:asciiTheme="minorHAnsi" w:hAnsiTheme="minorHAnsi" w:cstheme="minorHAnsi"/>
                <w:bCs/>
                <w:sz w:val="20"/>
                <w:szCs w:val="20"/>
                <w:lang w:eastAsia="en-US"/>
              </w:rPr>
              <w:t xml:space="preserve">vrednost celic B12, C12 in D12 iz Obrazca št. 5, zavihka Vrednost </w:t>
            </w:r>
            <w:r w:rsidR="00EF6A2E">
              <w:rPr>
                <w:rFonts w:asciiTheme="minorHAnsi" w:hAnsiTheme="minorHAnsi" w:cstheme="minorHAnsi"/>
                <w:bCs/>
                <w:sz w:val="20"/>
                <w:szCs w:val="20"/>
                <w:lang w:eastAsia="en-US"/>
              </w:rPr>
              <w:t>–</w:t>
            </w:r>
            <w:r w:rsidRPr="009E5E82">
              <w:rPr>
                <w:rFonts w:asciiTheme="minorHAnsi" w:hAnsiTheme="minorHAnsi" w:cstheme="minorHAnsi"/>
                <w:bCs/>
                <w:sz w:val="20"/>
                <w:szCs w:val="20"/>
                <w:lang w:eastAsia="en-US"/>
              </w:rPr>
              <w:t xml:space="preserve"> sklopi</w:t>
            </w:r>
          </w:p>
          <w:p w14:paraId="1C4E158B" w14:textId="77777777" w:rsidR="00EF6A2E" w:rsidRDefault="00EF6A2E" w:rsidP="00132E9A">
            <w:pPr>
              <w:spacing w:line="256" w:lineRule="auto"/>
              <w:rPr>
                <w:rFonts w:asciiTheme="minorHAnsi" w:hAnsiTheme="minorHAnsi" w:cstheme="minorHAnsi"/>
                <w:bCs/>
                <w:sz w:val="20"/>
                <w:szCs w:val="20"/>
                <w:lang w:eastAsia="en-US"/>
              </w:rPr>
            </w:pPr>
            <w:r w:rsidRPr="00EF6A2E">
              <w:rPr>
                <w:rFonts w:asciiTheme="minorHAnsi" w:hAnsiTheme="minorHAnsi" w:cstheme="minorHAnsi"/>
                <w:bCs/>
                <w:sz w:val="20"/>
                <w:szCs w:val="20"/>
                <w:lang w:eastAsia="en-US"/>
              </w:rPr>
              <w:t xml:space="preserve">oz. </w:t>
            </w:r>
          </w:p>
          <w:p w14:paraId="1A645AA4" w14:textId="0C92830B" w:rsidR="00EF6A2E" w:rsidRPr="00EF6A2E" w:rsidRDefault="00EF6A2E" w:rsidP="00132E9A">
            <w:pPr>
              <w:spacing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vrednost celic </w:t>
            </w:r>
            <w:r>
              <w:rPr>
                <w:rFonts w:asciiTheme="minorHAnsi" w:hAnsiTheme="minorHAnsi" w:cstheme="minorHAnsi"/>
                <w:bCs/>
                <w:sz w:val="20"/>
                <w:szCs w:val="20"/>
                <w:lang w:eastAsia="en-US"/>
              </w:rPr>
              <w:t xml:space="preserve">E9, H9 in I9 iz Obrazca št. 5, zavihka SKLOP </w:t>
            </w:r>
            <w:r>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EF6A2E">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77777777" w:rsidR="009E5E82" w:rsidRPr="009E5E82"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Sklop 3: Komora za delo v inertni atmosferi</w:t>
            </w:r>
          </w:p>
          <w:p w14:paraId="6AE70C07" w14:textId="7AD4CA34" w:rsidR="009E5E82" w:rsidRDefault="009E5E82" w:rsidP="00132E9A">
            <w:pPr>
              <w:spacing w:line="256" w:lineRule="auto"/>
              <w:rPr>
                <w:rFonts w:asciiTheme="minorHAnsi" w:hAnsiTheme="minorHAnsi" w:cstheme="minorHAnsi"/>
                <w:bCs/>
                <w:sz w:val="20"/>
                <w:szCs w:val="20"/>
                <w:lang w:eastAsia="en-US"/>
              </w:rPr>
            </w:pPr>
            <w:r w:rsidRPr="009E5E82">
              <w:rPr>
                <w:rFonts w:asciiTheme="minorHAnsi" w:hAnsiTheme="minorHAnsi" w:cstheme="minorHAnsi"/>
                <w:bCs/>
                <w:sz w:val="20"/>
                <w:szCs w:val="20"/>
                <w:lang w:eastAsia="en-US"/>
              </w:rPr>
              <w:t xml:space="preserve">vrednost celic B13, C13 in D13 iz Obrazca št. 5, zavihka Vrednost </w:t>
            </w:r>
            <w:r w:rsidR="00EF6A2E">
              <w:rPr>
                <w:rFonts w:asciiTheme="minorHAnsi" w:hAnsiTheme="minorHAnsi" w:cstheme="minorHAnsi"/>
                <w:bCs/>
                <w:sz w:val="20"/>
                <w:szCs w:val="20"/>
                <w:lang w:eastAsia="en-US"/>
              </w:rPr>
              <w:t>–</w:t>
            </w:r>
            <w:r w:rsidRPr="009E5E82">
              <w:rPr>
                <w:rFonts w:asciiTheme="minorHAnsi" w:hAnsiTheme="minorHAnsi" w:cstheme="minorHAnsi"/>
                <w:bCs/>
                <w:sz w:val="20"/>
                <w:szCs w:val="20"/>
                <w:lang w:eastAsia="en-US"/>
              </w:rPr>
              <w:t xml:space="preserve"> sklopi</w:t>
            </w:r>
          </w:p>
          <w:p w14:paraId="0C35FB1F" w14:textId="77777777" w:rsidR="00EF6A2E" w:rsidRDefault="00EF6A2E" w:rsidP="00132E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oz. </w:t>
            </w:r>
          </w:p>
          <w:p w14:paraId="0E261D84" w14:textId="58383994" w:rsidR="00EF6A2E" w:rsidRPr="009E5E82" w:rsidRDefault="00EF6A2E" w:rsidP="00132E9A">
            <w:pPr>
              <w:spacing w:line="256" w:lineRule="auto"/>
              <w:rPr>
                <w:rFonts w:asciiTheme="minorHAnsi" w:hAnsiTheme="minorHAnsi" w:cstheme="minorHAnsi"/>
                <w:b/>
                <w:sz w:val="20"/>
                <w:szCs w:val="20"/>
                <w:lang w:eastAsia="en-US"/>
              </w:rPr>
            </w:pPr>
            <w:r>
              <w:rPr>
                <w:rFonts w:asciiTheme="minorHAnsi" w:hAnsiTheme="minorHAnsi" w:cstheme="minorHAnsi"/>
                <w:bCs/>
                <w:sz w:val="20"/>
                <w:szCs w:val="20"/>
                <w:lang w:eastAsia="en-US"/>
              </w:rPr>
              <w:t xml:space="preserve">vrednost celic E9, H9 in I9 iz Obrazca št. 5, zavihka SKLOP </w:t>
            </w:r>
            <w:r>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lastRenderedPageBreak/>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ListParagraph"/>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777777" w:rsidR="00E33BAE"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Veljavnost ponudbe: 12</w:t>
      </w:r>
      <w:r w:rsidR="00CF3C83" w:rsidRPr="009E5E82">
        <w:rPr>
          <w:rFonts w:asciiTheme="minorHAnsi" w:hAnsiTheme="minorHAnsi" w:cstheme="minorHAnsi"/>
          <w:sz w:val="20"/>
          <w:szCs w:val="20"/>
        </w:rPr>
        <w:t>0</w:t>
      </w:r>
      <w:r w:rsidR="00E20162" w:rsidRPr="009E5E82">
        <w:rPr>
          <w:rFonts w:asciiTheme="minorHAnsi" w:hAnsiTheme="minorHAnsi" w:cstheme="minorHAnsi"/>
          <w:sz w:val="20"/>
          <w:szCs w:val="20"/>
        </w:rPr>
        <w:t xml:space="preserve"> (sto dvajset)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49A6CBE6" w:rsidR="00E25BB4" w:rsidRPr="009E5E82" w:rsidRDefault="0057567B" w:rsidP="00E33BAE">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E33BAE" w:rsidRPr="009E5E82">
        <w:rPr>
          <w:rFonts w:ascii="Calibri" w:hAnsi="Calibri" w:cs="Calibri"/>
          <w:bCs/>
          <w:color w:val="000000" w:themeColor="text1"/>
          <w:sz w:val="20"/>
          <w:lang w:eastAsia="x-none"/>
        </w:rPr>
        <w:t xml:space="preserve"> </w:t>
      </w:r>
    </w:p>
    <w:p w14:paraId="2B410729" w14:textId="6233F380" w:rsidR="0057567B" w:rsidRPr="009E5E8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p>
    <w:p w14:paraId="78BC74FA" w14:textId="52A9633C" w:rsidR="0057567B" w:rsidRPr="009E5E82" w:rsidRDefault="0057567B" w:rsidP="00DE0432">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ListParagraph"/>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w:t>
      </w:r>
      <w:bookmarkStart w:id="3" w:name="_GoBack"/>
      <w:bookmarkEnd w:id="3"/>
      <w:r w:rsidR="00A327A2" w:rsidRPr="009E5E82">
        <w:rPr>
          <w:rFonts w:ascii="Calibri" w:hAnsi="Calibri" w:cs="Tahoma"/>
          <w:sz w:val="20"/>
          <w:szCs w:val="20"/>
          <w:lang w:eastAsia="x-none"/>
        </w:rPr>
        <w:t xml:space="preserve">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82C20" w14:textId="77777777" w:rsidR="00684382" w:rsidRDefault="00684382" w:rsidP="007B5604">
      <w:r>
        <w:separator/>
      </w:r>
    </w:p>
  </w:endnote>
  <w:endnote w:type="continuationSeparator" w:id="0">
    <w:p w14:paraId="542644F4" w14:textId="77777777" w:rsidR="00684382" w:rsidRDefault="0068438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684382"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C0" w14:textId="1BAE2EEF" w:rsidR="004A3C5E" w:rsidRPr="004A3C5E" w:rsidRDefault="00B7616D" w:rsidP="007B5604">
    <w:pPr>
      <w:pStyle w:val="Footer"/>
      <w:pBdr>
        <w:top w:val="single" w:sz="4" w:space="1" w:color="auto"/>
      </w:pBdr>
      <w:rPr>
        <w:rFonts w:ascii="Calibri" w:hAnsi="Calibri" w:cs="Calibri"/>
        <w:sz w:val="16"/>
        <w:szCs w:val="16"/>
      </w:rPr>
    </w:pPr>
    <w:r w:rsidRPr="00B7616D">
      <w:rPr>
        <w:sz w:val="16"/>
        <w:szCs w:val="16"/>
      </w:rPr>
      <w:t>302/32 – RIUM14-FKKT02.1/2020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AED3" w14:textId="3C5CBE86" w:rsidR="004B5655" w:rsidRPr="004B5655" w:rsidRDefault="009E5E82" w:rsidP="004B5655">
    <w:pPr>
      <w:pStyle w:val="Footer"/>
      <w:pBdr>
        <w:top w:val="single" w:sz="4" w:space="1" w:color="auto"/>
      </w:pBdr>
      <w:rPr>
        <w:rFonts w:ascii="Calibri" w:hAnsi="Calibri" w:cs="Calibri"/>
        <w:sz w:val="16"/>
        <w:szCs w:val="16"/>
      </w:rPr>
    </w:pPr>
    <w:r w:rsidRPr="009E5E82">
      <w:rPr>
        <w:sz w:val="16"/>
        <w:szCs w:val="16"/>
      </w:rPr>
      <w:t>302/32 – RIUM14-FKKT02.1/2020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2CF70" w14:textId="77777777" w:rsidR="00684382" w:rsidRDefault="00684382" w:rsidP="007B5604">
      <w:r>
        <w:separator/>
      </w:r>
    </w:p>
  </w:footnote>
  <w:footnote w:type="continuationSeparator" w:id="0">
    <w:p w14:paraId="1040F886" w14:textId="77777777" w:rsidR="00684382" w:rsidRDefault="00684382"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F4230"/>
    <w:rsid w:val="00335089"/>
    <w:rsid w:val="003D4025"/>
    <w:rsid w:val="003F4A01"/>
    <w:rsid w:val="0040589B"/>
    <w:rsid w:val="00481BEE"/>
    <w:rsid w:val="004A3C5E"/>
    <w:rsid w:val="004B5655"/>
    <w:rsid w:val="004C50B3"/>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405</Words>
  <Characters>2445</Characters>
  <Application>Microsoft Office Word</Application>
  <DocSecurity>0</DocSecurity>
  <Lines>47</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10</cp:revision>
  <dcterms:created xsi:type="dcterms:W3CDTF">2020-07-20T09:12:00Z</dcterms:created>
  <dcterms:modified xsi:type="dcterms:W3CDTF">2020-07-28T11:46:00Z</dcterms:modified>
</cp:coreProperties>
</file>